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291D" w14:textId="77777777" w:rsidR="00C16E1B" w:rsidRPr="003E5AD7" w:rsidRDefault="00C16E1B" w:rsidP="00C16E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262626"/>
          <w:lang w:val="en-US"/>
        </w:rPr>
      </w:pPr>
      <w:r w:rsidRPr="003E5AD7">
        <w:rPr>
          <w:rFonts w:asciiTheme="majorHAnsi" w:hAnsiTheme="majorHAnsi" w:cstheme="majorHAnsi"/>
          <w:b/>
          <w:bCs/>
          <w:color w:val="262626"/>
          <w:lang w:val="en-US"/>
        </w:rPr>
        <w:t>Anti-fraud and corruption</w:t>
      </w:r>
    </w:p>
    <w:p w14:paraId="7DDD1832" w14:textId="77777777" w:rsidR="00C16E1B" w:rsidRPr="00C16E1B" w:rsidRDefault="00C16E1B" w:rsidP="00C16E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val="en-US"/>
        </w:rPr>
      </w:pPr>
    </w:p>
    <w:p w14:paraId="25F62E20" w14:textId="694F19E9" w:rsidR="00C16E1B" w:rsidRPr="003E5AD7" w:rsidRDefault="007A5EF3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Coverdale K9 </w:t>
      </w:r>
      <w:r w:rsidR="00C16E1B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has a ‘zero tolerance’ policy towards fraud, </w:t>
      </w:r>
      <w:r w:rsidR="00653E5F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bribery,</w:t>
      </w:r>
      <w:r w:rsidR="00C16E1B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 and corruption. We will always investigate and seek to take disciplinary and /or legal action against those who commit, or assist anyone committing, fraud or any other improper activities in our operations. </w:t>
      </w:r>
    </w:p>
    <w:p w14:paraId="7054541E" w14:textId="77777777" w:rsidR="00C16E1B" w:rsidRPr="003E5AD7" w:rsidRDefault="00C16E1B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</w:p>
    <w:p w14:paraId="6E2C0293" w14:textId="02D1980E" w:rsidR="00C16E1B" w:rsidRPr="003E5AD7" w:rsidRDefault="007A5EF3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sz w:val="20"/>
          <w:szCs w:val="20"/>
          <w:lang w:val="en-US"/>
        </w:rPr>
        <w:t>Coverdale K9</w:t>
      </w:r>
      <w:r w:rsidR="00C16E1B" w:rsidRPr="003E5AD7">
        <w:rPr>
          <w:rFonts w:asciiTheme="majorHAnsi" w:hAnsiTheme="majorHAnsi" w:cstheme="majorHAnsi"/>
          <w:sz w:val="20"/>
          <w:szCs w:val="20"/>
          <w:lang w:val="en-US"/>
        </w:rPr>
        <w:t xml:space="preserve"> is committed to:</w:t>
      </w:r>
    </w:p>
    <w:p w14:paraId="296BAF06" w14:textId="77777777" w:rsidR="00C16E1B" w:rsidRPr="003E5AD7" w:rsidRDefault="00C16E1B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23264921" w14:textId="77777777" w:rsidR="00C16E1B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developing an anti-fraud culture across the </w:t>
      </w:r>
      <w:r w:rsidRPr="003E5AD7">
        <w:rPr>
          <w:rFonts w:asciiTheme="majorHAnsi" w:hAnsiTheme="majorHAnsi" w:cstheme="majorHAnsi"/>
          <w:color w:val="262626"/>
          <w:sz w:val="20"/>
          <w:szCs w:val="20"/>
        </w:rPr>
        <w:t>organisation</w:t>
      </w: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 </w:t>
      </w:r>
    </w:p>
    <w:p w14:paraId="0ED04990" w14:textId="65302914" w:rsidR="00C16E1B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seeking to </w:t>
      </w:r>
      <w:r w:rsidR="00784998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minimize</w:t>
      </w: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 the opportunities for fraud, </w:t>
      </w:r>
      <w:r w:rsidR="00653E5F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bribery,</w:t>
      </w: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 and corruption </w:t>
      </w:r>
    </w:p>
    <w:p w14:paraId="259D9AF9" w14:textId="77777777" w:rsidR="00025DEF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having effective systems, </w:t>
      </w:r>
      <w:r w:rsidR="00653E5F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procedures,</w:t>
      </w: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 and controls in place to enable the</w:t>
      </w:r>
    </w:p>
    <w:p w14:paraId="67A2D33B" w14:textId="53FCD5A9" w:rsidR="00C16E1B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prevention and detection of fraud, </w:t>
      </w:r>
      <w:r w:rsidR="00653E5F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corruption,</w:t>
      </w: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 and bribery</w:t>
      </w:r>
    </w:p>
    <w:p w14:paraId="6581253E" w14:textId="464D8ACE" w:rsidR="00025DEF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ensuring that its staff are aware of the risks of fraud, </w:t>
      </w:r>
      <w:r w:rsidR="000F0645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bribery,</w:t>
      </w: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 and corruption and</w:t>
      </w:r>
    </w:p>
    <w:p w14:paraId="4CBA465D" w14:textId="77777777" w:rsidR="00025DEF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understand their obligations to report any actual or suspected incidents of</w:t>
      </w:r>
    </w:p>
    <w:p w14:paraId="6C8E67EE" w14:textId="615D20A5" w:rsidR="00C16E1B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fraud, </w:t>
      </w:r>
      <w:r w:rsidR="00653E5F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bribery,</w:t>
      </w: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 or corruption</w:t>
      </w:r>
    </w:p>
    <w:p w14:paraId="0E0A30CC" w14:textId="77777777" w:rsidR="00025DEF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taking all reports of fraud, </w:t>
      </w:r>
      <w:r w:rsidR="00653E5F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bribery,</w:t>
      </w: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 and corruption seriously, and investigating</w:t>
      </w:r>
    </w:p>
    <w:p w14:paraId="2E360C13" w14:textId="6AB071CA" w:rsidR="00C16E1B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them proportionately and appropriately </w:t>
      </w:r>
    </w:p>
    <w:p w14:paraId="7716BD14" w14:textId="77777777" w:rsidR="00025DEF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meeting its obligations to report any incidents of fraud, </w:t>
      </w:r>
      <w:r w:rsidR="00653E5F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bribery,</w:t>
      </w: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 and corruption</w:t>
      </w:r>
    </w:p>
    <w:p w14:paraId="6A79FD0E" w14:textId="40C595F5" w:rsidR="00C16E1B" w:rsidRPr="003E5AD7" w:rsidRDefault="00C16E1B" w:rsidP="00373D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to appropriate external authorities.</w:t>
      </w:r>
    </w:p>
    <w:p w14:paraId="64EDFF37" w14:textId="77777777" w:rsidR="00C16E1B" w:rsidRPr="003E5AD7" w:rsidRDefault="00C16E1B" w:rsidP="00373D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</w:p>
    <w:p w14:paraId="1964C7DC" w14:textId="77777777" w:rsidR="00C16E1B" w:rsidRPr="003E5AD7" w:rsidRDefault="00C16E1B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We will provide adequate and appropriate resources to implement this policy and will ensure it is communicated and understood.</w:t>
      </w:r>
    </w:p>
    <w:p w14:paraId="4A540575" w14:textId="77777777" w:rsidR="00C16E1B" w:rsidRPr="003E5AD7" w:rsidRDefault="00C16E1B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</w:p>
    <w:p w14:paraId="14623EBC" w14:textId="7E75EFC4" w:rsidR="00C16E1B" w:rsidRPr="003E5AD7" w:rsidRDefault="007A5EF3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Coverdale K9</w:t>
      </w:r>
      <w:r w:rsidR="00C16E1B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will review this policy statement annually to reflect new legal and regulatory developments and ensure good practice.</w:t>
      </w:r>
    </w:p>
    <w:p w14:paraId="180D74FC" w14:textId="77777777" w:rsidR="00C16E1B" w:rsidRPr="003E5AD7" w:rsidRDefault="00C16E1B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</w:p>
    <w:p w14:paraId="574DB459" w14:textId="132C17E0" w:rsidR="00C16E1B" w:rsidRPr="003E5AD7" w:rsidRDefault="00C16E1B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Signed </w:t>
      </w:r>
      <w:r w:rsidR="00061A89" w:rsidRPr="003E5AD7">
        <w:rPr>
          <w:rFonts w:asciiTheme="majorHAnsi" w:hAnsiTheme="majorHAnsi" w:cstheme="majorHAnsi"/>
          <w:noProof/>
          <w:color w:val="262626"/>
          <w:sz w:val="20"/>
          <w:szCs w:val="20"/>
          <w:lang w:val="en-US"/>
        </w:rPr>
        <w:drawing>
          <wp:inline distT="0" distB="0" distL="0" distR="0" wp14:anchorId="1D9CA3C0" wp14:editId="026F44DE">
            <wp:extent cx="1380744" cy="475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annes sign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9B23" w14:textId="77777777" w:rsidR="00C16E1B" w:rsidRPr="003E5AD7" w:rsidRDefault="00C16E1B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</w:p>
    <w:p w14:paraId="0DA881A2" w14:textId="79A066D0" w:rsidR="00C16E1B" w:rsidRPr="003E5AD7" w:rsidRDefault="00C16E1B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Date </w:t>
      </w:r>
      <w:r w:rsidR="005A162F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4</w:t>
      </w:r>
      <w:r w:rsidR="00061A89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 xml:space="preserve"> January 20</w:t>
      </w:r>
      <w:r w:rsidR="005A162F"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20</w:t>
      </w:r>
    </w:p>
    <w:p w14:paraId="1481D741" w14:textId="77777777" w:rsidR="00C16E1B" w:rsidRPr="003E5AD7" w:rsidRDefault="00C16E1B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</w:p>
    <w:p w14:paraId="542BA351" w14:textId="77777777" w:rsidR="00C16E1B" w:rsidRPr="003E5AD7" w:rsidRDefault="00C16E1B" w:rsidP="00373D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0"/>
          <w:szCs w:val="20"/>
          <w:lang w:val="en-US"/>
        </w:rPr>
      </w:pPr>
      <w:r w:rsidRPr="003E5AD7">
        <w:rPr>
          <w:rFonts w:asciiTheme="majorHAnsi" w:hAnsiTheme="majorHAnsi" w:cstheme="majorHAnsi"/>
          <w:color w:val="262626"/>
          <w:sz w:val="20"/>
          <w:szCs w:val="20"/>
          <w:lang w:val="en-US"/>
        </w:rPr>
        <w:t>Version 1</w:t>
      </w:r>
    </w:p>
    <w:p w14:paraId="292537F0" w14:textId="77777777" w:rsidR="00B66454" w:rsidRPr="003E5AD7" w:rsidRDefault="00B66454">
      <w:pPr>
        <w:rPr>
          <w:rFonts w:asciiTheme="majorHAnsi" w:hAnsiTheme="majorHAnsi" w:cstheme="majorHAnsi"/>
          <w:sz w:val="20"/>
          <w:szCs w:val="20"/>
        </w:rPr>
      </w:pPr>
    </w:p>
    <w:sectPr w:rsidR="00B66454" w:rsidRPr="003E5AD7" w:rsidSect="00BB3C6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4F76F" w14:textId="77777777" w:rsidR="001A11CA" w:rsidRDefault="001A11CA" w:rsidP="008F1A0F">
      <w:r>
        <w:separator/>
      </w:r>
    </w:p>
  </w:endnote>
  <w:endnote w:type="continuationSeparator" w:id="0">
    <w:p w14:paraId="5D849060" w14:textId="77777777" w:rsidR="001A11CA" w:rsidRDefault="001A11CA" w:rsidP="008F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705E1" w14:textId="3F3CE310" w:rsidR="00302CD8" w:rsidRPr="003E5AD7" w:rsidRDefault="00302CD8" w:rsidP="00302CD8">
    <w:pPr>
      <w:tabs>
        <w:tab w:val="center" w:pos="4513"/>
        <w:tab w:val="right" w:pos="9026"/>
      </w:tabs>
      <w:rPr>
        <w:rFonts w:asciiTheme="majorHAnsi" w:hAnsiTheme="majorHAnsi" w:cstheme="majorHAnsi"/>
        <w:sz w:val="20"/>
        <w:szCs w:val="20"/>
      </w:rPr>
    </w:pPr>
    <w:r w:rsidRPr="003E5AD7">
      <w:rPr>
        <w:rFonts w:asciiTheme="majorHAnsi" w:hAnsiTheme="majorHAnsi" w:cstheme="majorHAnsi"/>
        <w:sz w:val="20"/>
        <w:szCs w:val="20"/>
      </w:rPr>
      <w:t xml:space="preserve">CDS-HO-FRM-002    ISSUE 1                                                                                    </w:t>
    </w:r>
    <w:r w:rsidR="003E5AD7" w:rsidRPr="003E5AD7">
      <w:rPr>
        <w:rFonts w:asciiTheme="majorHAnsi" w:hAnsiTheme="majorHAnsi" w:cstheme="majorHAnsi"/>
        <w:sz w:val="20"/>
        <w:szCs w:val="20"/>
      </w:rPr>
      <w:t xml:space="preserve"> </w:t>
    </w:r>
    <w:r w:rsidR="006F4A2B">
      <w:rPr>
        <w:rFonts w:asciiTheme="majorHAnsi" w:hAnsiTheme="majorHAnsi" w:cstheme="majorHAnsi"/>
        <w:sz w:val="20"/>
        <w:szCs w:val="20"/>
      </w:rPr>
      <w:t xml:space="preserve">                                   </w:t>
    </w:r>
    <w:r w:rsidR="003E5AD7" w:rsidRPr="003E5AD7">
      <w:rPr>
        <w:rFonts w:asciiTheme="majorHAnsi" w:hAnsiTheme="majorHAnsi" w:cstheme="majorHAnsi"/>
        <w:sz w:val="20"/>
        <w:szCs w:val="20"/>
      </w:rPr>
      <w:t>04/01/2020</w:t>
    </w:r>
    <w:r w:rsidRPr="003E5AD7">
      <w:rPr>
        <w:rFonts w:asciiTheme="majorHAnsi" w:hAnsiTheme="majorHAnsi" w:cstheme="majorHAnsi"/>
        <w:sz w:val="20"/>
        <w:szCs w:val="20"/>
      </w:rPr>
      <w:t xml:space="preserve">    </w:t>
    </w:r>
  </w:p>
  <w:p w14:paraId="728FF760" w14:textId="77777777" w:rsidR="008F1A0F" w:rsidRDefault="008F1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F801" w14:textId="77777777" w:rsidR="001A11CA" w:rsidRDefault="001A11CA" w:rsidP="008F1A0F">
      <w:r>
        <w:separator/>
      </w:r>
    </w:p>
  </w:footnote>
  <w:footnote w:type="continuationSeparator" w:id="0">
    <w:p w14:paraId="4DED7CF8" w14:textId="77777777" w:rsidR="001A11CA" w:rsidRDefault="001A11CA" w:rsidP="008F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0DBF" w14:textId="5D71D598" w:rsidR="008F1A0F" w:rsidRDefault="008F1A0F" w:rsidP="008F1A0F">
    <w:pPr>
      <w:pStyle w:val="Header"/>
      <w:jc w:val="center"/>
    </w:pPr>
    <w:r>
      <w:rPr>
        <w:noProof/>
      </w:rPr>
      <w:drawing>
        <wp:inline distT="0" distB="0" distL="0" distR="0" wp14:anchorId="731C1875" wp14:editId="17E34475">
          <wp:extent cx="1781175" cy="11906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E1B"/>
    <w:rsid w:val="00025DEF"/>
    <w:rsid w:val="00061A89"/>
    <w:rsid w:val="000C7933"/>
    <w:rsid w:val="000F0645"/>
    <w:rsid w:val="001A11CA"/>
    <w:rsid w:val="00302CD8"/>
    <w:rsid w:val="00373DB0"/>
    <w:rsid w:val="003E5AD7"/>
    <w:rsid w:val="004F77EB"/>
    <w:rsid w:val="005A162F"/>
    <w:rsid w:val="005A535F"/>
    <w:rsid w:val="00653E5F"/>
    <w:rsid w:val="006F4A2B"/>
    <w:rsid w:val="00784998"/>
    <w:rsid w:val="007A5EF3"/>
    <w:rsid w:val="008F1A0F"/>
    <w:rsid w:val="00B66454"/>
    <w:rsid w:val="00C16E1B"/>
    <w:rsid w:val="00DF054F"/>
    <w:rsid w:val="00E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70EE9"/>
  <w14:defaultImageDpi w14:val="300"/>
  <w15:docId w15:val="{381B7BD5-E20F-4127-B96B-7D904FC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A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1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A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Suzanne Chappell</cp:lastModifiedBy>
  <cp:revision>11</cp:revision>
  <cp:lastPrinted>2019-02-23T19:13:00Z</cp:lastPrinted>
  <dcterms:created xsi:type="dcterms:W3CDTF">2019-02-23T19:14:00Z</dcterms:created>
  <dcterms:modified xsi:type="dcterms:W3CDTF">2020-07-31T11:45:00Z</dcterms:modified>
</cp:coreProperties>
</file>